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7953D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8C26BF">
        <w:rPr>
          <w:rFonts w:ascii="Arial" w:hAnsi="Arial" w:cs="Arial"/>
          <w:bCs/>
          <w:color w:val="404040"/>
          <w:sz w:val="24"/>
          <w:szCs w:val="24"/>
        </w:rPr>
        <w:t xml:space="preserve">Idalia Hernández González 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8C26BF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6005A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6005A8">
        <w:rPr>
          <w:rFonts w:ascii="Arial" w:hAnsi="Arial" w:cs="Arial"/>
          <w:bCs/>
          <w:color w:val="404040"/>
          <w:sz w:val="24"/>
          <w:szCs w:val="24"/>
        </w:rPr>
        <w:t>5193345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7953D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005A8">
        <w:rPr>
          <w:rFonts w:ascii="Arial" w:hAnsi="Arial" w:cs="Arial"/>
          <w:color w:val="404040"/>
          <w:sz w:val="24"/>
          <w:szCs w:val="24"/>
        </w:rPr>
        <w:t>27474</w:t>
      </w:r>
      <w:r w:rsidR="00CA7CB5">
        <w:rPr>
          <w:rFonts w:ascii="Arial" w:hAnsi="Arial" w:cs="Arial"/>
          <w:color w:val="404040"/>
          <w:sz w:val="24"/>
          <w:szCs w:val="24"/>
        </w:rPr>
        <w:t>32950</w:t>
      </w:r>
    </w:p>
    <w:p w:rsidR="00AB5916" w:rsidRPr="006005A8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7953D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CA7CB5" w:rsidRPr="007953D9">
        <w:rPr>
          <w:rFonts w:ascii="Arial" w:hAnsi="Arial" w:cs="Arial"/>
          <w:b/>
          <w:bCs/>
          <w:color w:val="404040"/>
          <w:sz w:val="24"/>
          <w:szCs w:val="24"/>
        </w:rPr>
        <w:t>Institucional:</w:t>
      </w:r>
      <w:r w:rsidR="007953D9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CA7CB5">
        <w:rPr>
          <w:rFonts w:ascii="Arial" w:hAnsi="Arial" w:cs="Arial"/>
          <w:bCs/>
          <w:color w:val="404040"/>
          <w:sz w:val="24"/>
          <w:szCs w:val="24"/>
        </w:rPr>
        <w:t>ihernandezg@fiscaliaveracruz.gob.mx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301294">
      <w:pPr>
        <w:tabs>
          <w:tab w:val="left" w:pos="6450"/>
        </w:tabs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  <w:r w:rsidR="00301294">
        <w:rPr>
          <w:rFonts w:ascii="NeoSansPro-Bold" w:hAnsi="NeoSansPro-Bold" w:cs="NeoSansPro-Bold"/>
          <w:b/>
          <w:bCs/>
          <w:color w:val="FFFFFF"/>
          <w:sz w:val="24"/>
          <w:szCs w:val="24"/>
        </w:rPr>
        <w:tab/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6005A8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2000-2004</w:t>
      </w:r>
    </w:p>
    <w:p w:rsidR="00301294" w:rsidRDefault="006005A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Universidad del Golfo de </w:t>
      </w:r>
      <w:r w:rsidR="00301294">
        <w:rPr>
          <w:rFonts w:ascii="Arial" w:hAnsi="Arial" w:cs="Arial"/>
          <w:color w:val="404040"/>
          <w:sz w:val="24"/>
          <w:szCs w:val="24"/>
        </w:rPr>
        <w:t>México</w:t>
      </w:r>
      <w:r>
        <w:rPr>
          <w:rFonts w:ascii="Arial" w:hAnsi="Arial" w:cs="Arial"/>
          <w:color w:val="404040"/>
          <w:sz w:val="24"/>
          <w:szCs w:val="24"/>
        </w:rPr>
        <w:t>, Campus Tuxpan</w:t>
      </w:r>
    </w:p>
    <w:p w:rsidR="00BA21B4" w:rsidRDefault="006005A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 Licenciatura</w:t>
      </w:r>
      <w:r w:rsidR="00301294">
        <w:rPr>
          <w:rFonts w:ascii="Arial" w:hAnsi="Arial" w:cs="Arial"/>
          <w:color w:val="404040"/>
          <w:sz w:val="24"/>
          <w:szCs w:val="24"/>
        </w:rPr>
        <w:t xml:space="preserve"> En Derecho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6005A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Febrero 2007 a 15 de Enero 2008</w:t>
      </w:r>
    </w:p>
    <w:p w:rsidR="006005A8" w:rsidRDefault="006005A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Departamento Jurídico Policía Municipal, Tuxpan, Veracruz</w:t>
      </w:r>
    </w:p>
    <w:p w:rsidR="006005A8" w:rsidRDefault="006005A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Noviembre</w:t>
      </w:r>
      <w:r w:rsidR="00087371">
        <w:rPr>
          <w:rFonts w:ascii="Arial" w:hAnsi="Arial" w:cs="Arial"/>
          <w:b/>
          <w:color w:val="404040"/>
          <w:sz w:val="24"/>
          <w:szCs w:val="24"/>
        </w:rPr>
        <w:t xml:space="preserve"> 2008 </w:t>
      </w:r>
      <w:r>
        <w:rPr>
          <w:rFonts w:ascii="Arial" w:hAnsi="Arial" w:cs="Arial"/>
          <w:b/>
          <w:color w:val="404040"/>
          <w:sz w:val="24"/>
          <w:szCs w:val="24"/>
        </w:rPr>
        <w:t>al 31 de Agosto 2009</w:t>
      </w:r>
    </w:p>
    <w:p w:rsidR="006005A8" w:rsidRDefault="006005A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6005A8">
        <w:rPr>
          <w:rFonts w:ascii="Arial" w:hAnsi="Arial" w:cs="Arial"/>
          <w:color w:val="404040"/>
          <w:sz w:val="24"/>
          <w:szCs w:val="24"/>
        </w:rPr>
        <w:t>Oficial secretario</w:t>
      </w:r>
    </w:p>
    <w:p w:rsidR="006005A8" w:rsidRDefault="00EB2AE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Septiembre 2009</w:t>
      </w:r>
      <w:r w:rsidR="006005A8">
        <w:rPr>
          <w:rFonts w:ascii="Arial" w:hAnsi="Arial" w:cs="Arial"/>
          <w:b/>
          <w:color w:val="404040"/>
          <w:sz w:val="24"/>
          <w:szCs w:val="24"/>
        </w:rPr>
        <w:t xml:space="preserve"> a Mayo 2016</w:t>
      </w:r>
    </w:p>
    <w:p w:rsidR="006005A8" w:rsidRDefault="006005A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005A8">
        <w:rPr>
          <w:rFonts w:ascii="Arial" w:hAnsi="Arial" w:cs="Arial"/>
          <w:color w:val="404040"/>
          <w:sz w:val="24"/>
          <w:szCs w:val="24"/>
        </w:rPr>
        <w:t>Oficial Secretario</w:t>
      </w:r>
    </w:p>
    <w:p w:rsidR="00020435" w:rsidRDefault="0002043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Junio 2016 a la fecha actual</w:t>
      </w:r>
    </w:p>
    <w:p w:rsidR="00020435" w:rsidRDefault="00020435" w:rsidP="000204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020435">
        <w:rPr>
          <w:rFonts w:ascii="Arial" w:hAnsi="Arial" w:cs="Arial"/>
          <w:color w:val="404040"/>
          <w:sz w:val="24"/>
          <w:szCs w:val="24"/>
        </w:rPr>
        <w:t>Fiscal Especializada en la Investigación de Delitos de Violencia Contra la Familia, Mujeres, Niñas y Niños y de Trata de Personas</w:t>
      </w:r>
    </w:p>
    <w:p w:rsidR="00020435" w:rsidRPr="00020435" w:rsidRDefault="00020435" w:rsidP="000204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7953D9" w:rsidRDefault="007953D9" w:rsidP="00AB5916">
      <w:pPr>
        <w:rPr>
          <w:rFonts w:ascii="Arial" w:hAnsi="Arial" w:cs="Arial"/>
          <w:color w:val="404040"/>
          <w:sz w:val="24"/>
          <w:szCs w:val="24"/>
        </w:rPr>
      </w:pPr>
    </w:p>
    <w:p w:rsidR="006B643A" w:rsidRPr="007953D9" w:rsidRDefault="00020435" w:rsidP="00AB5916">
      <w:pPr>
        <w:rPr>
          <w:rFonts w:ascii="Arial" w:hAnsi="Arial" w:cs="Arial"/>
          <w:color w:val="404040"/>
          <w:sz w:val="24"/>
          <w:szCs w:val="24"/>
        </w:rPr>
      </w:pPr>
      <w:r w:rsidRPr="007953D9">
        <w:rPr>
          <w:rFonts w:ascii="Arial" w:hAnsi="Arial" w:cs="Arial"/>
          <w:color w:val="404040"/>
          <w:sz w:val="24"/>
          <w:szCs w:val="24"/>
        </w:rPr>
        <w:t>Derecho Constitucional</w:t>
      </w:r>
    </w:p>
    <w:p w:rsidR="00020435" w:rsidRPr="007953D9" w:rsidRDefault="00020435" w:rsidP="00AB5916">
      <w:pPr>
        <w:rPr>
          <w:rFonts w:ascii="Arial" w:hAnsi="Arial" w:cs="Arial"/>
          <w:color w:val="404040"/>
          <w:sz w:val="24"/>
          <w:szCs w:val="24"/>
        </w:rPr>
      </w:pPr>
      <w:r w:rsidRPr="007953D9">
        <w:rPr>
          <w:rFonts w:ascii="Arial" w:hAnsi="Arial" w:cs="Arial"/>
          <w:color w:val="404040"/>
          <w:sz w:val="24"/>
          <w:szCs w:val="24"/>
        </w:rPr>
        <w:t>Derecho Penal</w:t>
      </w:r>
    </w:p>
    <w:p w:rsidR="00020435" w:rsidRPr="007953D9" w:rsidRDefault="00020435" w:rsidP="00AB5916">
      <w:pPr>
        <w:rPr>
          <w:rFonts w:ascii="Arial" w:hAnsi="Arial" w:cs="Arial"/>
          <w:color w:val="404040"/>
          <w:sz w:val="24"/>
          <w:szCs w:val="24"/>
        </w:rPr>
      </w:pPr>
      <w:r w:rsidRPr="007953D9">
        <w:rPr>
          <w:rFonts w:ascii="Arial" w:hAnsi="Arial" w:cs="Arial"/>
          <w:color w:val="404040"/>
          <w:sz w:val="24"/>
          <w:szCs w:val="24"/>
        </w:rPr>
        <w:t>Derecho Procesal Penal</w:t>
      </w:r>
    </w:p>
    <w:p w:rsidR="00020435" w:rsidRPr="007953D9" w:rsidRDefault="00020435" w:rsidP="00AB5916">
      <w:pPr>
        <w:rPr>
          <w:rFonts w:ascii="Arial" w:hAnsi="Arial" w:cs="Arial"/>
          <w:color w:val="404040"/>
          <w:sz w:val="24"/>
          <w:szCs w:val="24"/>
        </w:rPr>
      </w:pPr>
      <w:r w:rsidRPr="007953D9">
        <w:rPr>
          <w:rFonts w:ascii="Arial" w:hAnsi="Arial" w:cs="Arial"/>
          <w:color w:val="404040"/>
          <w:sz w:val="24"/>
          <w:szCs w:val="24"/>
        </w:rPr>
        <w:t>Derecho Civil</w:t>
      </w:r>
    </w:p>
    <w:p w:rsidR="00020435" w:rsidRPr="007953D9" w:rsidRDefault="00020435" w:rsidP="00AB5916">
      <w:pPr>
        <w:rPr>
          <w:rFonts w:ascii="Arial" w:hAnsi="Arial" w:cs="Arial"/>
          <w:color w:val="404040"/>
          <w:sz w:val="24"/>
          <w:szCs w:val="24"/>
        </w:rPr>
      </w:pPr>
      <w:r w:rsidRPr="007953D9">
        <w:rPr>
          <w:rFonts w:ascii="Arial" w:hAnsi="Arial" w:cs="Arial"/>
          <w:color w:val="404040"/>
          <w:sz w:val="24"/>
          <w:szCs w:val="24"/>
        </w:rPr>
        <w:t>Amparo</w:t>
      </w:r>
    </w:p>
    <w:sectPr w:rsidR="00020435" w:rsidRPr="007953D9" w:rsidSect="005A32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E18" w:rsidRDefault="00B92E18" w:rsidP="00AB5916">
      <w:pPr>
        <w:spacing w:after="0" w:line="240" w:lineRule="auto"/>
      </w:pPr>
      <w:r>
        <w:separator/>
      </w:r>
    </w:p>
  </w:endnote>
  <w:endnote w:type="continuationSeparator" w:id="1">
    <w:p w:rsidR="00B92E18" w:rsidRDefault="00B92E1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21E" w:rsidRDefault="00AD721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21E" w:rsidRDefault="00AD721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E18" w:rsidRDefault="00B92E18" w:rsidP="00AB5916">
      <w:pPr>
        <w:spacing w:after="0" w:line="240" w:lineRule="auto"/>
      </w:pPr>
      <w:r>
        <w:separator/>
      </w:r>
    </w:p>
  </w:footnote>
  <w:footnote w:type="continuationSeparator" w:id="1">
    <w:p w:rsidR="00B92E18" w:rsidRDefault="00B92E1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21E" w:rsidRDefault="00AD721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 w:rsidP="00AD721E">
    <w:pPr>
      <w:pStyle w:val="Encabezado"/>
      <w:tabs>
        <w:tab w:val="clear" w:pos="4419"/>
        <w:tab w:val="clear" w:pos="8838"/>
        <w:tab w:val="left" w:pos="2325"/>
      </w:tabs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721E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21E" w:rsidRDefault="00AD721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0435"/>
    <w:rsid w:val="00035E4E"/>
    <w:rsid w:val="0005169D"/>
    <w:rsid w:val="00076A27"/>
    <w:rsid w:val="00087371"/>
    <w:rsid w:val="000D5363"/>
    <w:rsid w:val="000E2580"/>
    <w:rsid w:val="00196774"/>
    <w:rsid w:val="00247088"/>
    <w:rsid w:val="002C6D1C"/>
    <w:rsid w:val="00301294"/>
    <w:rsid w:val="00304E91"/>
    <w:rsid w:val="003E7CE6"/>
    <w:rsid w:val="00462C41"/>
    <w:rsid w:val="004A1170"/>
    <w:rsid w:val="004B2D6E"/>
    <w:rsid w:val="004E4FFA"/>
    <w:rsid w:val="005502F5"/>
    <w:rsid w:val="005A32B3"/>
    <w:rsid w:val="006005A8"/>
    <w:rsid w:val="00600D12"/>
    <w:rsid w:val="006B643A"/>
    <w:rsid w:val="006C2CDA"/>
    <w:rsid w:val="00723B67"/>
    <w:rsid w:val="00726727"/>
    <w:rsid w:val="00785C57"/>
    <w:rsid w:val="007953D9"/>
    <w:rsid w:val="007E7A26"/>
    <w:rsid w:val="00833991"/>
    <w:rsid w:val="00846235"/>
    <w:rsid w:val="008C26BF"/>
    <w:rsid w:val="00964556"/>
    <w:rsid w:val="00A66637"/>
    <w:rsid w:val="00AB5916"/>
    <w:rsid w:val="00AD721E"/>
    <w:rsid w:val="00AF7EB3"/>
    <w:rsid w:val="00B55469"/>
    <w:rsid w:val="00B92E18"/>
    <w:rsid w:val="00BA21B4"/>
    <w:rsid w:val="00BB2BF2"/>
    <w:rsid w:val="00C4659F"/>
    <w:rsid w:val="00CA7CB5"/>
    <w:rsid w:val="00CE7F12"/>
    <w:rsid w:val="00D03386"/>
    <w:rsid w:val="00DB2FA1"/>
    <w:rsid w:val="00DE2E01"/>
    <w:rsid w:val="00E71AD8"/>
    <w:rsid w:val="00EA5918"/>
    <w:rsid w:val="00EB2AEB"/>
    <w:rsid w:val="00F85C81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D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2021-12-22T18:49:00Z</dcterms:created>
  <dcterms:modified xsi:type="dcterms:W3CDTF">2021-12-22T18:49:00Z</dcterms:modified>
</cp:coreProperties>
</file>